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3D1" w:rsidRPr="004D1A43" w:rsidRDefault="00A203D1" w:rsidP="00A203D1">
      <w:pPr>
        <w:spacing w:after="0" w:line="240" w:lineRule="exact"/>
        <w:jc w:val="center"/>
        <w:rPr>
          <w:rFonts w:ascii="Times New Roman" w:hAnsi="Times New Roman"/>
          <w:b/>
          <w:bCs/>
          <w:sz w:val="19"/>
          <w:szCs w:val="17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E19F1" wp14:editId="4E45DB3C">
                <wp:simplePos x="0" y="0"/>
                <wp:positionH relativeFrom="column">
                  <wp:posOffset>-115570</wp:posOffset>
                </wp:positionH>
                <wp:positionV relativeFrom="paragraph">
                  <wp:posOffset>112395</wp:posOffset>
                </wp:positionV>
                <wp:extent cx="1177290" cy="350520"/>
                <wp:effectExtent l="0" t="0" r="2286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3D1" w:rsidRPr="00E13B86" w:rsidRDefault="00A203D1" w:rsidP="00A203D1">
                            <w:pPr>
                              <w:spacing w:line="220" w:lineRule="exact"/>
                              <w:jc w:val="center"/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>`ywU mšÍv‡</w:t>
                            </w:r>
                            <w:r w:rsidRPr="00E13B86"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>bi †ewk bq</w:t>
                            </w:r>
                          </w:p>
                          <w:p w:rsidR="00A203D1" w:rsidRPr="00E13B86" w:rsidRDefault="00A203D1" w:rsidP="00A203D1">
                            <w:pPr>
                              <w:spacing w:line="220" w:lineRule="exact"/>
                              <w:jc w:val="center"/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</w:pPr>
                            <w:r w:rsidRPr="00E13B86"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>GKwU n‡j fvj nq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E19F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.1pt;margin-top:8.85pt;width:92.7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">
                <v:textbox>
                  <w:txbxContent>
                    <w:p w:rsidR="00A203D1" w:rsidRPr="00E13B86" w:rsidRDefault="00A203D1" w:rsidP="00A203D1">
                      <w:pPr>
                        <w:spacing w:line="220" w:lineRule="exact"/>
                        <w:jc w:val="center"/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>`ywU mšÍv‡</w:t>
                      </w:r>
                      <w:r w:rsidRPr="00E13B86"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>bi †ewk bq</w:t>
                      </w:r>
                    </w:p>
                    <w:p w:rsidR="00A203D1" w:rsidRPr="00E13B86" w:rsidRDefault="00A203D1" w:rsidP="00A203D1">
                      <w:pPr>
                        <w:spacing w:line="220" w:lineRule="exact"/>
                        <w:jc w:val="center"/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</w:pPr>
                      <w:r w:rsidRPr="00E13B86"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>GKwU n‡j fvj nq</w:t>
                      </w:r>
                    </w:p>
                  </w:txbxContent>
                </v:textbox>
              </v:shape>
            </w:pict>
          </mc:Fallback>
        </mc:AlternateContent>
      </w:r>
      <w:r w:rsidRPr="004D1A43">
        <w:rPr>
          <w:rFonts w:ascii="Times New Roman" w:hAnsi="Times New Roman"/>
          <w:b/>
          <w:bCs/>
          <w:sz w:val="19"/>
          <w:szCs w:val="17"/>
        </w:rPr>
        <w:t>Government of the People’s Republic of Bangladesh</w:t>
      </w:r>
    </w:p>
    <w:p w:rsidR="00A203D1" w:rsidRPr="004D1A43" w:rsidRDefault="00A203D1" w:rsidP="00A203D1">
      <w:pPr>
        <w:spacing w:after="0" w:line="240" w:lineRule="exact"/>
        <w:ind w:firstLine="720"/>
        <w:jc w:val="center"/>
        <w:rPr>
          <w:rFonts w:ascii="Times New Roman" w:hAnsi="Times New Roman"/>
          <w:b/>
          <w:bCs/>
          <w:sz w:val="19"/>
          <w:szCs w:val="17"/>
        </w:rPr>
      </w:pPr>
      <w:r w:rsidRPr="004D1A43">
        <w:rPr>
          <w:rFonts w:ascii="Times New Roman" w:hAnsi="Times New Roman"/>
          <w:b/>
          <w:bCs/>
          <w:sz w:val="19"/>
          <w:szCs w:val="17"/>
        </w:rPr>
        <w:t xml:space="preserve">Directorate </w:t>
      </w:r>
      <w:r w:rsidRPr="004D1A43">
        <w:rPr>
          <w:rFonts w:ascii="Times New Roman" w:hAnsi="Times New Roman"/>
          <w:b/>
          <w:bCs/>
          <w:sz w:val="19"/>
          <w:szCs w:val="17"/>
          <w:lang w:val="en-GB"/>
        </w:rPr>
        <w:t>General</w:t>
      </w:r>
      <w:r w:rsidRPr="004D1A43">
        <w:rPr>
          <w:rFonts w:ascii="Times New Roman" w:hAnsi="Times New Roman"/>
          <w:b/>
          <w:bCs/>
          <w:sz w:val="19"/>
          <w:szCs w:val="17"/>
        </w:rPr>
        <w:t xml:space="preserve"> of  Family Planning</w:t>
      </w:r>
    </w:p>
    <w:p w:rsidR="00A203D1" w:rsidRPr="004D1A43" w:rsidRDefault="00A203D1" w:rsidP="00A203D1">
      <w:pPr>
        <w:spacing w:after="0" w:line="240" w:lineRule="exact"/>
        <w:ind w:firstLine="720"/>
        <w:jc w:val="center"/>
        <w:rPr>
          <w:rFonts w:ascii="Times New Roman" w:hAnsi="Times New Roman"/>
          <w:b/>
          <w:bCs/>
          <w:sz w:val="19"/>
          <w:szCs w:val="17"/>
        </w:rPr>
      </w:pPr>
      <w:r w:rsidRPr="004D1A43">
        <w:rPr>
          <w:rFonts w:ascii="Times New Roman" w:hAnsi="Times New Roman"/>
          <w:b/>
          <w:bCs/>
          <w:sz w:val="19"/>
          <w:szCs w:val="17"/>
        </w:rPr>
        <w:t>I E M Unit</w:t>
      </w:r>
    </w:p>
    <w:p w:rsidR="00A203D1" w:rsidRPr="004D1A43" w:rsidRDefault="00A203D1" w:rsidP="00A203D1">
      <w:pPr>
        <w:spacing w:after="0" w:line="240" w:lineRule="exact"/>
        <w:ind w:firstLine="720"/>
        <w:jc w:val="center"/>
        <w:rPr>
          <w:rFonts w:ascii="Times New Roman" w:hAnsi="Times New Roman"/>
          <w:b/>
          <w:bCs/>
          <w:sz w:val="19"/>
          <w:szCs w:val="17"/>
        </w:rPr>
      </w:pPr>
      <w:r w:rsidRPr="004D1A43">
        <w:rPr>
          <w:rFonts w:ascii="Times New Roman" w:hAnsi="Times New Roman"/>
          <w:b/>
          <w:bCs/>
          <w:sz w:val="19"/>
          <w:szCs w:val="17"/>
        </w:rPr>
        <w:t>6, Kawran Bazar, Dhaka</w:t>
      </w:r>
    </w:p>
    <w:p w:rsidR="00A203D1" w:rsidRPr="004D1A43" w:rsidRDefault="00A203D1" w:rsidP="00A203D1">
      <w:pPr>
        <w:keepNext/>
        <w:spacing w:after="0" w:line="240" w:lineRule="exact"/>
        <w:jc w:val="center"/>
        <w:outlineLvl w:val="8"/>
        <w:rPr>
          <w:rFonts w:ascii="Arial" w:hAnsi="Arial" w:cs="Arial"/>
          <w:b/>
          <w:bCs/>
          <w:sz w:val="17"/>
          <w:szCs w:val="17"/>
          <w:lang w:val="en-GB"/>
        </w:rPr>
      </w:pPr>
      <w:r w:rsidRPr="004D1A43">
        <w:rPr>
          <w:rFonts w:ascii="Arial" w:hAnsi="Arial" w:cs="Arial"/>
          <w:b/>
          <w:bCs/>
          <w:sz w:val="25"/>
          <w:szCs w:val="17"/>
          <w:lang w:val="en-GB"/>
        </w:rPr>
        <w:t>Invitation for Tender</w:t>
      </w:r>
    </w:p>
    <w:p w:rsidR="00A203D1" w:rsidRPr="004D1A43" w:rsidRDefault="00A203D1" w:rsidP="00A203D1">
      <w:pPr>
        <w:keepNext/>
        <w:spacing w:after="0" w:line="240" w:lineRule="exact"/>
        <w:outlineLvl w:val="8"/>
        <w:rPr>
          <w:rFonts w:ascii="Arial" w:hAnsi="Arial" w:cs="Arial"/>
          <w:bCs/>
          <w:sz w:val="17"/>
          <w:szCs w:val="17"/>
          <w:lang w:val="en-GB"/>
        </w:rPr>
      </w:pPr>
      <w:r w:rsidRPr="004D1A43">
        <w:rPr>
          <w:rFonts w:ascii="Arial" w:hAnsi="Arial" w:cs="Arial"/>
          <w:bCs/>
          <w:sz w:val="17"/>
          <w:szCs w:val="17"/>
          <w:lang w:val="en-GB"/>
        </w:rPr>
        <w:t>Memo  no. DGFP/IEM/</w:t>
      </w:r>
      <w:r w:rsidRPr="004D1A43">
        <w:rPr>
          <w:rFonts w:ascii="Arial" w:hAnsi="Arial" w:cs="Arial"/>
          <w:bCs/>
          <w:color w:val="000000"/>
          <w:sz w:val="18"/>
          <w:szCs w:val="20"/>
          <w:lang w:val="en-GB"/>
        </w:rPr>
        <w:t>Media-</w:t>
      </w:r>
      <w:r w:rsidRPr="004D1A43">
        <w:rPr>
          <w:rFonts w:ascii="Arial" w:hAnsi="Arial" w:cs="Arial"/>
          <w:bCs/>
          <w:sz w:val="17"/>
          <w:szCs w:val="17"/>
          <w:lang w:val="en-GB"/>
        </w:rPr>
        <w:t xml:space="preserve">2347/872                                                                                      Date :  19/09/2016                                                                                                                     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060"/>
        <w:gridCol w:w="7020"/>
      </w:tblGrid>
      <w:tr w:rsidR="00A203D1" w:rsidRPr="004D1A43" w:rsidTr="00534193">
        <w:tc>
          <w:tcPr>
            <w:tcW w:w="360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1.</w:t>
            </w:r>
          </w:p>
        </w:tc>
        <w:tc>
          <w:tcPr>
            <w:tcW w:w="3060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 xml:space="preserve">Ministry/ Division      </w:t>
            </w:r>
          </w:p>
        </w:tc>
        <w:tc>
          <w:tcPr>
            <w:tcW w:w="7020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Ministry of Health &amp; Family Welfare</w:t>
            </w:r>
          </w:p>
        </w:tc>
      </w:tr>
      <w:tr w:rsidR="00A203D1" w:rsidRPr="004D1A43" w:rsidTr="00534193">
        <w:tc>
          <w:tcPr>
            <w:tcW w:w="360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2.</w:t>
            </w:r>
          </w:p>
        </w:tc>
        <w:tc>
          <w:tcPr>
            <w:tcW w:w="3060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Agency</w:t>
            </w:r>
          </w:p>
        </w:tc>
        <w:tc>
          <w:tcPr>
            <w:tcW w:w="7020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Directorate</w:t>
            </w:r>
            <w:r w:rsidRPr="004D1A4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General</w:t>
            </w:r>
            <w:r w:rsidRPr="004D1A43">
              <w:rPr>
                <w:rFonts w:ascii="Times New Roman" w:hAnsi="Times New Roman"/>
                <w:sz w:val="17"/>
                <w:szCs w:val="17"/>
              </w:rPr>
              <w:t xml:space="preserve">  of Family Planning</w:t>
            </w:r>
          </w:p>
        </w:tc>
      </w:tr>
      <w:tr w:rsidR="00A203D1" w:rsidRPr="004D1A43" w:rsidTr="00534193">
        <w:tc>
          <w:tcPr>
            <w:tcW w:w="360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3.</w:t>
            </w:r>
          </w:p>
        </w:tc>
        <w:tc>
          <w:tcPr>
            <w:tcW w:w="3060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Procuring Entity Name</w:t>
            </w:r>
          </w:p>
        </w:tc>
        <w:tc>
          <w:tcPr>
            <w:tcW w:w="7020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Director IEM &amp; Line Director IEC</w:t>
            </w:r>
          </w:p>
        </w:tc>
      </w:tr>
      <w:tr w:rsidR="00A203D1" w:rsidRPr="004D1A43" w:rsidTr="00534193">
        <w:tc>
          <w:tcPr>
            <w:tcW w:w="360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4.</w:t>
            </w:r>
          </w:p>
        </w:tc>
        <w:tc>
          <w:tcPr>
            <w:tcW w:w="3060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Procuring Entity Code</w:t>
            </w:r>
          </w:p>
        </w:tc>
        <w:tc>
          <w:tcPr>
            <w:tcW w:w="7020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None</w:t>
            </w:r>
          </w:p>
        </w:tc>
      </w:tr>
      <w:tr w:rsidR="00A203D1" w:rsidRPr="004D1A43" w:rsidTr="00534193">
        <w:trPr>
          <w:trHeight w:val="152"/>
        </w:trPr>
        <w:tc>
          <w:tcPr>
            <w:tcW w:w="360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5.</w:t>
            </w:r>
          </w:p>
        </w:tc>
        <w:tc>
          <w:tcPr>
            <w:tcW w:w="3060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Procuring Entity District</w:t>
            </w:r>
          </w:p>
        </w:tc>
        <w:tc>
          <w:tcPr>
            <w:tcW w:w="7020" w:type="dxa"/>
          </w:tcPr>
          <w:p w:rsidR="00A203D1" w:rsidRPr="004D1A43" w:rsidRDefault="00A203D1" w:rsidP="00534193">
            <w:pPr>
              <w:tabs>
                <w:tab w:val="center" w:pos="1092"/>
              </w:tabs>
              <w:spacing w:after="0" w:line="240" w:lineRule="auto"/>
              <w:ind w:hanging="3480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D            DhakaD</w:t>
            </w:r>
            <w:r w:rsidRPr="004D1A43">
              <w:rPr>
                <w:rFonts w:ascii="Times New Roman" w:hAnsi="Times New Roman"/>
                <w:sz w:val="17"/>
                <w:szCs w:val="17"/>
              </w:rPr>
              <w:tab/>
              <w:t>Dhaka</w:t>
            </w:r>
          </w:p>
        </w:tc>
      </w:tr>
      <w:tr w:rsidR="00A203D1" w:rsidRPr="004D1A43" w:rsidTr="00534193">
        <w:tc>
          <w:tcPr>
            <w:tcW w:w="360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6.</w:t>
            </w:r>
          </w:p>
        </w:tc>
        <w:tc>
          <w:tcPr>
            <w:tcW w:w="3060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 xml:space="preserve">Invitation </w:t>
            </w:r>
            <w:r w:rsidRPr="004D1A43">
              <w:rPr>
                <w:rFonts w:ascii="Times New Roman" w:hAnsi="Times New Roman"/>
                <w:color w:val="000000"/>
                <w:sz w:val="18"/>
                <w:szCs w:val="20"/>
              </w:rPr>
              <w:t>for</w:t>
            </w:r>
          </w:p>
        </w:tc>
        <w:tc>
          <w:tcPr>
            <w:tcW w:w="7020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Selection of </w:t>
            </w:r>
            <w:r w:rsidRPr="004D1A43">
              <w:rPr>
                <w:rFonts w:ascii="Times New Roman" w:hAnsi="Times New Roman"/>
                <w:color w:val="000000"/>
                <w:sz w:val="18"/>
                <w:szCs w:val="20"/>
              </w:rPr>
              <w:t>Adverting  Firm/Production House for</w:t>
            </w:r>
            <w:r w:rsidRPr="004D1A43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 xml:space="preserve"> </w:t>
            </w:r>
            <w:r w:rsidRPr="004D1A43">
              <w:rPr>
                <w:rFonts w:ascii="Times New Roman" w:hAnsi="Times New Roman"/>
                <w:color w:val="000000"/>
                <w:sz w:val="18"/>
                <w:szCs w:val="20"/>
              </w:rPr>
              <w:t>Media campaign  through private TV channels</w:t>
            </w:r>
            <w:r w:rsidRPr="004D1A43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 xml:space="preserve">  </w:t>
            </w:r>
          </w:p>
        </w:tc>
      </w:tr>
      <w:tr w:rsidR="00A203D1" w:rsidRPr="004D1A43" w:rsidTr="00534193">
        <w:trPr>
          <w:trHeight w:val="242"/>
        </w:trPr>
        <w:tc>
          <w:tcPr>
            <w:tcW w:w="360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7.</w:t>
            </w:r>
          </w:p>
        </w:tc>
        <w:tc>
          <w:tcPr>
            <w:tcW w:w="3060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Invitation Ref No</w:t>
            </w:r>
          </w:p>
        </w:tc>
        <w:tc>
          <w:tcPr>
            <w:tcW w:w="7020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 xml:space="preserve"> DGFP/IEM/</w:t>
            </w:r>
            <w:r w:rsidRPr="004D1A43">
              <w:rPr>
                <w:rFonts w:ascii="Times New Roman" w:hAnsi="Times New Roman"/>
                <w:color w:val="000000"/>
                <w:sz w:val="18"/>
                <w:szCs w:val="20"/>
              </w:rPr>
              <w:t>Media-</w:t>
            </w:r>
            <w:r w:rsidRPr="004D1A43">
              <w:rPr>
                <w:rFonts w:ascii="Times New Roman" w:hAnsi="Times New Roman"/>
                <w:sz w:val="17"/>
                <w:szCs w:val="17"/>
              </w:rPr>
              <w:t>2347/872</w:t>
            </w:r>
          </w:p>
        </w:tc>
      </w:tr>
      <w:tr w:rsidR="00A203D1" w:rsidRPr="004D1A43" w:rsidTr="00534193">
        <w:tc>
          <w:tcPr>
            <w:tcW w:w="360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8.</w:t>
            </w:r>
          </w:p>
        </w:tc>
        <w:tc>
          <w:tcPr>
            <w:tcW w:w="3060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Date</w:t>
            </w:r>
          </w:p>
        </w:tc>
        <w:tc>
          <w:tcPr>
            <w:tcW w:w="7020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 xml:space="preserve"> 19 / 09 /2016</w:t>
            </w:r>
          </w:p>
        </w:tc>
      </w:tr>
    </w:tbl>
    <w:p w:rsidR="00A203D1" w:rsidRPr="004D1A43" w:rsidRDefault="00A203D1" w:rsidP="00A203D1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4D1A43">
        <w:rPr>
          <w:rFonts w:ascii="Times New Roman" w:hAnsi="Times New Roman"/>
          <w:sz w:val="17"/>
          <w:szCs w:val="17"/>
        </w:rPr>
        <w:t>KEY INFORMATION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060"/>
        <w:gridCol w:w="7020"/>
      </w:tblGrid>
      <w:tr w:rsidR="00A203D1" w:rsidRPr="004D1A43" w:rsidTr="00534193">
        <w:tc>
          <w:tcPr>
            <w:tcW w:w="360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9.</w:t>
            </w:r>
          </w:p>
        </w:tc>
        <w:tc>
          <w:tcPr>
            <w:tcW w:w="3060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Procurement Method</w:t>
            </w:r>
          </w:p>
        </w:tc>
        <w:tc>
          <w:tcPr>
            <w:tcW w:w="7020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NCB</w:t>
            </w:r>
          </w:p>
        </w:tc>
      </w:tr>
    </w:tbl>
    <w:p w:rsidR="00A203D1" w:rsidRPr="004D1A43" w:rsidRDefault="00A203D1" w:rsidP="00A203D1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4D1A43">
        <w:rPr>
          <w:rFonts w:ascii="Times New Roman" w:hAnsi="Times New Roman"/>
          <w:sz w:val="17"/>
          <w:szCs w:val="17"/>
        </w:rPr>
        <w:t xml:space="preserve"> FUNDING INFORMATION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80"/>
        <w:gridCol w:w="7020"/>
      </w:tblGrid>
      <w:tr w:rsidR="00A203D1" w:rsidRPr="004D1A43" w:rsidTr="00534193">
        <w:tc>
          <w:tcPr>
            <w:tcW w:w="540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10.</w:t>
            </w:r>
          </w:p>
        </w:tc>
        <w:tc>
          <w:tcPr>
            <w:tcW w:w="2880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 xml:space="preserve">Budget and Source of Fund   </w:t>
            </w:r>
          </w:p>
        </w:tc>
        <w:tc>
          <w:tcPr>
            <w:tcW w:w="7020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pt-BR"/>
              </w:rPr>
            </w:pPr>
            <w:r w:rsidRPr="004D1A43">
              <w:rPr>
                <w:rFonts w:ascii="Times New Roman" w:hAnsi="Times New Roman"/>
                <w:sz w:val="17"/>
                <w:szCs w:val="17"/>
                <w:lang w:val="pt-BR"/>
              </w:rPr>
              <w:t>RPA (GOB)</w:t>
            </w:r>
          </w:p>
        </w:tc>
      </w:tr>
      <w:tr w:rsidR="00A203D1" w:rsidRPr="004D1A43" w:rsidTr="00534193">
        <w:tc>
          <w:tcPr>
            <w:tcW w:w="540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2880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Development partner</w:t>
            </w:r>
          </w:p>
        </w:tc>
        <w:tc>
          <w:tcPr>
            <w:tcW w:w="7020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 xml:space="preserve"> IDA</w:t>
            </w:r>
          </w:p>
        </w:tc>
      </w:tr>
    </w:tbl>
    <w:p w:rsidR="00A203D1" w:rsidRPr="004D1A43" w:rsidRDefault="00A203D1" w:rsidP="00A203D1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4D1A43">
        <w:rPr>
          <w:rFonts w:ascii="Times New Roman" w:hAnsi="Times New Roman"/>
          <w:sz w:val="17"/>
          <w:szCs w:val="17"/>
        </w:rPr>
        <w:t xml:space="preserve"> PARTICULAR INFORMATION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  <w:gridCol w:w="2979"/>
        <w:gridCol w:w="7020"/>
      </w:tblGrid>
      <w:tr w:rsidR="00A203D1" w:rsidRPr="004D1A43" w:rsidTr="00534193">
        <w:tc>
          <w:tcPr>
            <w:tcW w:w="441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12.</w:t>
            </w:r>
          </w:p>
        </w:tc>
        <w:tc>
          <w:tcPr>
            <w:tcW w:w="2979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Programme Code</w:t>
            </w:r>
          </w:p>
        </w:tc>
        <w:tc>
          <w:tcPr>
            <w:tcW w:w="7020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5-2781-5350</w:t>
            </w:r>
          </w:p>
        </w:tc>
      </w:tr>
      <w:tr w:rsidR="00A203D1" w:rsidRPr="004D1A43" w:rsidTr="00534193">
        <w:tc>
          <w:tcPr>
            <w:tcW w:w="441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13.</w:t>
            </w:r>
          </w:p>
        </w:tc>
        <w:tc>
          <w:tcPr>
            <w:tcW w:w="2979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Programme Name</w:t>
            </w:r>
          </w:p>
        </w:tc>
        <w:tc>
          <w:tcPr>
            <w:tcW w:w="7020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 xml:space="preserve"> Information, Education &amp; Communication (IEC) under HPNSDP</w:t>
            </w:r>
          </w:p>
        </w:tc>
      </w:tr>
      <w:tr w:rsidR="00A203D1" w:rsidRPr="004D1A43" w:rsidTr="00534193">
        <w:tc>
          <w:tcPr>
            <w:tcW w:w="441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14.</w:t>
            </w:r>
          </w:p>
        </w:tc>
        <w:tc>
          <w:tcPr>
            <w:tcW w:w="2979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Tender package Name</w:t>
            </w:r>
          </w:p>
        </w:tc>
        <w:tc>
          <w:tcPr>
            <w:tcW w:w="7020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en-GB"/>
              </w:rPr>
            </w:pPr>
            <w:r w:rsidRPr="004D1A43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Media campaign  through private TV channels  </w:t>
            </w:r>
          </w:p>
        </w:tc>
      </w:tr>
      <w:tr w:rsidR="00A203D1" w:rsidRPr="004D1A43" w:rsidTr="00534193">
        <w:tc>
          <w:tcPr>
            <w:tcW w:w="441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15.</w:t>
            </w:r>
          </w:p>
        </w:tc>
        <w:tc>
          <w:tcPr>
            <w:tcW w:w="2979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Tender package No</w:t>
            </w:r>
          </w:p>
        </w:tc>
        <w:tc>
          <w:tcPr>
            <w:tcW w:w="7020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 xml:space="preserve">  IEC-S-2</w:t>
            </w:r>
          </w:p>
        </w:tc>
      </w:tr>
      <w:tr w:rsidR="00A203D1" w:rsidRPr="004D1A43" w:rsidTr="00534193">
        <w:tc>
          <w:tcPr>
            <w:tcW w:w="441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16.</w:t>
            </w:r>
          </w:p>
        </w:tc>
        <w:tc>
          <w:tcPr>
            <w:tcW w:w="2979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Tender publication Date</w:t>
            </w:r>
          </w:p>
        </w:tc>
        <w:tc>
          <w:tcPr>
            <w:tcW w:w="7020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20 /10/2016</w:t>
            </w:r>
          </w:p>
        </w:tc>
      </w:tr>
      <w:tr w:rsidR="00A203D1" w:rsidRPr="004D1A43" w:rsidTr="00534193">
        <w:tc>
          <w:tcPr>
            <w:tcW w:w="441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17.</w:t>
            </w:r>
          </w:p>
        </w:tc>
        <w:tc>
          <w:tcPr>
            <w:tcW w:w="2979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Tender Last Selling Date</w:t>
            </w:r>
          </w:p>
        </w:tc>
        <w:tc>
          <w:tcPr>
            <w:tcW w:w="7020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04  /10 /2016 During office time</w:t>
            </w:r>
          </w:p>
        </w:tc>
      </w:tr>
      <w:tr w:rsidR="00A203D1" w:rsidRPr="004D1A43" w:rsidTr="00534193">
        <w:tc>
          <w:tcPr>
            <w:tcW w:w="441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18.</w:t>
            </w:r>
          </w:p>
        </w:tc>
        <w:tc>
          <w:tcPr>
            <w:tcW w:w="2979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Tender receiving Date and Time</w:t>
            </w:r>
          </w:p>
        </w:tc>
        <w:tc>
          <w:tcPr>
            <w:tcW w:w="7020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05 /10 /2016 up to 11.30 noon.</w:t>
            </w:r>
          </w:p>
        </w:tc>
      </w:tr>
      <w:tr w:rsidR="00A203D1" w:rsidRPr="004D1A43" w:rsidTr="00534193">
        <w:tc>
          <w:tcPr>
            <w:tcW w:w="441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19.</w:t>
            </w:r>
          </w:p>
        </w:tc>
        <w:tc>
          <w:tcPr>
            <w:tcW w:w="2979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Tender opening Date and Time</w:t>
            </w:r>
          </w:p>
        </w:tc>
        <w:tc>
          <w:tcPr>
            <w:tcW w:w="7020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05  /10/2016  at 12.30 PM.</w:t>
            </w:r>
          </w:p>
        </w:tc>
      </w:tr>
      <w:tr w:rsidR="00A203D1" w:rsidRPr="004D1A43" w:rsidTr="00534193">
        <w:tc>
          <w:tcPr>
            <w:tcW w:w="441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20.</w:t>
            </w:r>
          </w:p>
        </w:tc>
        <w:tc>
          <w:tcPr>
            <w:tcW w:w="2979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Name and Address of the office (s)</w:t>
            </w:r>
          </w:p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Selling ,Receiving and Opening Tender document</w:t>
            </w:r>
          </w:p>
        </w:tc>
        <w:tc>
          <w:tcPr>
            <w:tcW w:w="7020" w:type="dxa"/>
          </w:tcPr>
          <w:p w:rsidR="00A203D1" w:rsidRPr="004D1A43" w:rsidRDefault="00A203D1" w:rsidP="00534193">
            <w:pPr>
              <w:keepNext/>
              <w:tabs>
                <w:tab w:val="left" w:pos="0"/>
              </w:tabs>
              <w:spacing w:after="0" w:line="240" w:lineRule="auto"/>
              <w:outlineLvl w:val="5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4D1A43">
              <w:rPr>
                <w:rFonts w:ascii="Times New Roman" w:eastAsia="Arial Unicode MS" w:hAnsi="Times New Roman"/>
                <w:sz w:val="17"/>
                <w:szCs w:val="17"/>
              </w:rPr>
              <w:t xml:space="preserve">Director, IEM &amp; Line Director,( IEC),IEM Unit, Directorate </w:t>
            </w:r>
            <w:r w:rsidRPr="004D1A43">
              <w:rPr>
                <w:rFonts w:ascii="Times New Roman" w:eastAsia="Arial Unicode MS" w:hAnsi="Times New Roman"/>
                <w:sz w:val="17"/>
                <w:szCs w:val="17"/>
                <w:lang w:val="en-GB"/>
              </w:rPr>
              <w:t>General</w:t>
            </w:r>
            <w:r w:rsidRPr="004D1A43">
              <w:rPr>
                <w:rFonts w:ascii="Times New Roman" w:eastAsia="Arial Unicode MS" w:hAnsi="Times New Roman"/>
                <w:sz w:val="17"/>
                <w:szCs w:val="17"/>
              </w:rPr>
              <w:t xml:space="preserve"> of Family Planning, </w:t>
            </w:r>
          </w:p>
          <w:p w:rsidR="00A203D1" w:rsidRPr="004D1A43" w:rsidRDefault="00A203D1" w:rsidP="00534193">
            <w:pPr>
              <w:keepNext/>
              <w:tabs>
                <w:tab w:val="left" w:pos="0"/>
              </w:tabs>
              <w:spacing w:after="0" w:line="240" w:lineRule="auto"/>
              <w:outlineLvl w:val="5"/>
              <w:rPr>
                <w:rFonts w:ascii="Times New Roman" w:eastAsia="Arial Unicode MS" w:hAnsi="Times New Roman"/>
                <w:bCs/>
                <w:sz w:val="17"/>
                <w:szCs w:val="17"/>
              </w:rPr>
            </w:pPr>
            <w:r w:rsidRPr="004D1A43">
              <w:rPr>
                <w:rFonts w:ascii="Times New Roman" w:eastAsia="Arial Unicode MS" w:hAnsi="Times New Roman"/>
                <w:sz w:val="17"/>
                <w:szCs w:val="17"/>
              </w:rPr>
              <w:t>6, Kawran Bazar, Dhaka-1215</w:t>
            </w:r>
          </w:p>
        </w:tc>
      </w:tr>
    </w:tbl>
    <w:p w:rsidR="00A203D1" w:rsidRPr="004D1A43" w:rsidRDefault="00A203D1" w:rsidP="00A203D1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4D1A43">
        <w:rPr>
          <w:rFonts w:ascii="Times New Roman" w:hAnsi="Times New Roman"/>
          <w:sz w:val="17"/>
          <w:szCs w:val="17"/>
        </w:rPr>
        <w:t xml:space="preserve">INFORMATION FOR TENDERER 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481"/>
        <w:gridCol w:w="2473"/>
        <w:gridCol w:w="2160"/>
        <w:gridCol w:w="2430"/>
        <w:gridCol w:w="2430"/>
      </w:tblGrid>
      <w:tr w:rsidR="00A203D1" w:rsidRPr="004D1A43" w:rsidTr="00534193">
        <w:tc>
          <w:tcPr>
            <w:tcW w:w="466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21</w:t>
            </w:r>
          </w:p>
        </w:tc>
        <w:tc>
          <w:tcPr>
            <w:tcW w:w="2954" w:type="dxa"/>
            <w:gridSpan w:val="2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Eligibility of Tenderer</w:t>
            </w:r>
          </w:p>
        </w:tc>
        <w:tc>
          <w:tcPr>
            <w:tcW w:w="7020" w:type="dxa"/>
            <w:gridSpan w:val="3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 xml:space="preserve"> The firm must  fulfill the qualifications criteria stipulated in the tender data sheet  (TDS) and other required conditions mentioned in the tender  document.</w:t>
            </w:r>
          </w:p>
        </w:tc>
      </w:tr>
      <w:tr w:rsidR="00A203D1" w:rsidRPr="004D1A43" w:rsidTr="00534193">
        <w:tc>
          <w:tcPr>
            <w:tcW w:w="466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22.</w:t>
            </w:r>
          </w:p>
        </w:tc>
        <w:tc>
          <w:tcPr>
            <w:tcW w:w="2954" w:type="dxa"/>
            <w:gridSpan w:val="2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Brief description of goods</w:t>
            </w:r>
          </w:p>
        </w:tc>
        <w:tc>
          <w:tcPr>
            <w:tcW w:w="7020" w:type="dxa"/>
            <w:gridSpan w:val="3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en-GB"/>
              </w:rPr>
            </w:pPr>
            <w:r w:rsidRPr="004D1A43">
              <w:rPr>
                <w:rFonts w:ascii="Times New Roman" w:hAnsi="Times New Roman"/>
                <w:color w:val="000000"/>
                <w:sz w:val="18"/>
                <w:szCs w:val="20"/>
              </w:rPr>
              <w:t>Media campaign  through private TV channels</w:t>
            </w:r>
          </w:p>
        </w:tc>
      </w:tr>
      <w:tr w:rsidR="00A203D1" w:rsidRPr="004D1A43" w:rsidTr="00534193">
        <w:tc>
          <w:tcPr>
            <w:tcW w:w="466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23.</w:t>
            </w:r>
          </w:p>
        </w:tc>
        <w:tc>
          <w:tcPr>
            <w:tcW w:w="2954" w:type="dxa"/>
            <w:gridSpan w:val="2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Brief description of related services</w:t>
            </w:r>
          </w:p>
        </w:tc>
        <w:tc>
          <w:tcPr>
            <w:tcW w:w="7020" w:type="dxa"/>
            <w:gridSpan w:val="3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None</w:t>
            </w:r>
          </w:p>
        </w:tc>
      </w:tr>
      <w:tr w:rsidR="00A203D1" w:rsidRPr="004D1A43" w:rsidTr="00534193">
        <w:tc>
          <w:tcPr>
            <w:tcW w:w="466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24.</w:t>
            </w:r>
          </w:p>
        </w:tc>
        <w:tc>
          <w:tcPr>
            <w:tcW w:w="2954" w:type="dxa"/>
            <w:gridSpan w:val="2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Tender document  price</w:t>
            </w:r>
          </w:p>
        </w:tc>
        <w:tc>
          <w:tcPr>
            <w:tcW w:w="7020" w:type="dxa"/>
            <w:gridSpan w:val="3"/>
          </w:tcPr>
          <w:p w:rsidR="00A203D1" w:rsidRPr="004D1A43" w:rsidRDefault="00A203D1" w:rsidP="0053419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 xml:space="preserve">Taka 1000/- </w:t>
            </w:r>
            <w:r w:rsidRPr="004D1A43">
              <w:rPr>
                <w:rFonts w:ascii="Times New Roman" w:hAnsi="Times New Roman"/>
                <w:sz w:val="17"/>
                <w:szCs w:val="17"/>
                <w:lang w:val="en-GB"/>
              </w:rPr>
              <w:t>(one Thousand)</w:t>
            </w:r>
            <w:r w:rsidRPr="004D1A43">
              <w:rPr>
                <w:rFonts w:ascii="Times New Roman" w:hAnsi="Times New Roman"/>
                <w:sz w:val="17"/>
                <w:szCs w:val="17"/>
              </w:rPr>
              <w:t xml:space="preserve"> (non- refundable) per schedule. Method of payment should be paid through Treasury Challan of Bangladesh Bank/ Sonali Bank in favor of  </w:t>
            </w:r>
            <w:r w:rsidRPr="004D1A43">
              <w:rPr>
                <w:rFonts w:ascii="Times New Roman" w:hAnsi="Times New Roman"/>
                <w:bCs/>
                <w:sz w:val="17"/>
                <w:szCs w:val="17"/>
              </w:rPr>
              <w:t>Director</w:t>
            </w:r>
            <w:r w:rsidRPr="004D1A4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General,</w:t>
            </w:r>
            <w:r w:rsidRPr="004D1A43">
              <w:rPr>
                <w:rFonts w:ascii="Times New Roman" w:hAnsi="Times New Roman"/>
                <w:sz w:val="17"/>
                <w:szCs w:val="17"/>
              </w:rPr>
              <w:t xml:space="preserve"> Directorate </w:t>
            </w:r>
            <w:r w:rsidRPr="004D1A43">
              <w:rPr>
                <w:rFonts w:ascii="Times New Roman" w:hAnsi="Times New Roman"/>
                <w:sz w:val="17"/>
                <w:szCs w:val="17"/>
                <w:lang w:val="en-GB"/>
              </w:rPr>
              <w:t>General</w:t>
            </w:r>
            <w:r w:rsidRPr="004D1A43">
              <w:rPr>
                <w:rFonts w:ascii="Times New Roman" w:hAnsi="Times New Roman"/>
                <w:sz w:val="17"/>
                <w:szCs w:val="17"/>
              </w:rPr>
              <w:t xml:space="preserve"> of Family Planning, 6, Kawran Bazar, Dhaka, in the following:-code </w:t>
            </w:r>
            <w:r w:rsidRPr="004D1A43">
              <w:rPr>
                <w:rFonts w:ascii="Times New Roman" w:hAnsi="Times New Roman"/>
                <w:b/>
                <w:bCs/>
                <w:sz w:val="17"/>
                <w:szCs w:val="17"/>
              </w:rPr>
              <w:t>“1-2781-0000-2366</w:t>
            </w:r>
          </w:p>
        </w:tc>
      </w:tr>
      <w:tr w:rsidR="00A203D1" w:rsidRPr="004D1A43" w:rsidTr="00534193">
        <w:tc>
          <w:tcPr>
            <w:tcW w:w="466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25.</w:t>
            </w:r>
          </w:p>
        </w:tc>
        <w:tc>
          <w:tcPr>
            <w:tcW w:w="481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 xml:space="preserve">Lot No. </w:t>
            </w:r>
          </w:p>
        </w:tc>
        <w:tc>
          <w:tcPr>
            <w:tcW w:w="2473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Identification of package</w:t>
            </w:r>
          </w:p>
        </w:tc>
        <w:tc>
          <w:tcPr>
            <w:tcW w:w="2160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 xml:space="preserve"> Location (final destination)</w:t>
            </w:r>
          </w:p>
          <w:p w:rsidR="00A203D1" w:rsidRPr="004D1A43" w:rsidRDefault="00A203D1" w:rsidP="0053419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30" w:type="dxa"/>
          </w:tcPr>
          <w:p w:rsidR="00A203D1" w:rsidRPr="004D1A43" w:rsidRDefault="00A203D1" w:rsidP="0053419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Tender security amount (Taka)</w:t>
            </w:r>
          </w:p>
        </w:tc>
        <w:tc>
          <w:tcPr>
            <w:tcW w:w="2430" w:type="dxa"/>
          </w:tcPr>
          <w:p w:rsidR="00A203D1" w:rsidRPr="004D1A43" w:rsidRDefault="00A203D1" w:rsidP="0053419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Completion time  (in weeks)</w:t>
            </w:r>
          </w:p>
        </w:tc>
      </w:tr>
      <w:tr w:rsidR="00A203D1" w:rsidRPr="004D1A43" w:rsidTr="00534193">
        <w:trPr>
          <w:trHeight w:val="260"/>
        </w:trPr>
        <w:tc>
          <w:tcPr>
            <w:tcW w:w="466" w:type="dxa"/>
            <w:vMerge w:val="restart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1" w:type="dxa"/>
            <w:vMerge w:val="restart"/>
          </w:tcPr>
          <w:p w:rsidR="00A203D1" w:rsidRPr="004D1A43" w:rsidRDefault="00A203D1" w:rsidP="00534193">
            <w:pPr>
              <w:keepNext/>
              <w:tabs>
                <w:tab w:val="left" w:pos="0"/>
              </w:tabs>
              <w:spacing w:after="0" w:line="240" w:lineRule="auto"/>
              <w:outlineLvl w:val="5"/>
              <w:rPr>
                <w:rFonts w:ascii="Times New Roman" w:eastAsia="Arial Unicode MS" w:hAnsi="Times New Roman"/>
                <w:sz w:val="17"/>
                <w:szCs w:val="17"/>
              </w:rPr>
            </w:pPr>
          </w:p>
          <w:p w:rsidR="00A203D1" w:rsidRPr="004D1A43" w:rsidRDefault="00A203D1" w:rsidP="00534193">
            <w:pPr>
              <w:keepNext/>
              <w:tabs>
                <w:tab w:val="left" w:pos="0"/>
              </w:tabs>
              <w:spacing w:after="0" w:line="240" w:lineRule="auto"/>
              <w:outlineLvl w:val="5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4D1A43">
              <w:rPr>
                <w:rFonts w:ascii="Times New Roman" w:eastAsia="Arial Unicode MS" w:hAnsi="Times New Roman"/>
                <w:sz w:val="17"/>
                <w:szCs w:val="17"/>
              </w:rPr>
              <w:t>01</w:t>
            </w:r>
          </w:p>
        </w:tc>
        <w:tc>
          <w:tcPr>
            <w:tcW w:w="2473" w:type="dxa"/>
            <w:vMerge w:val="restart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Media campaign  through private TV channels  </w:t>
            </w:r>
          </w:p>
        </w:tc>
        <w:tc>
          <w:tcPr>
            <w:tcW w:w="2160" w:type="dxa"/>
            <w:vMerge w:val="restart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Media campaign  through private TV channels  </w:t>
            </w:r>
          </w:p>
        </w:tc>
        <w:tc>
          <w:tcPr>
            <w:tcW w:w="2430" w:type="dxa"/>
            <w:vMerge w:val="restart"/>
          </w:tcPr>
          <w:p w:rsidR="00A203D1" w:rsidRPr="004D1A43" w:rsidRDefault="00A203D1" w:rsidP="00534193">
            <w:pPr>
              <w:spacing w:after="0" w:line="240" w:lineRule="auto"/>
              <w:ind w:left="720" w:hanging="720"/>
              <w:rPr>
                <w:rFonts w:ascii="Arial" w:hAnsi="Arial"/>
                <w:sz w:val="17"/>
                <w:szCs w:val="17"/>
                <w:lang w:val="en-GB"/>
              </w:rPr>
            </w:pPr>
            <w:r w:rsidRPr="004D1A43">
              <w:rPr>
                <w:rFonts w:ascii="Arial" w:hAnsi="Arial"/>
                <w:sz w:val="17"/>
                <w:szCs w:val="17"/>
                <w:lang w:val="en-GB"/>
              </w:rPr>
              <w:t xml:space="preserve"> Tk=2,45,000/-</w:t>
            </w:r>
          </w:p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Arial" w:hAnsi="Arial"/>
                <w:sz w:val="17"/>
                <w:szCs w:val="17"/>
                <w:lang w:val="en-GB"/>
              </w:rPr>
              <w:t>(</w:t>
            </w:r>
            <w:r w:rsidRPr="004D1A43">
              <w:rPr>
                <w:rFonts w:ascii="Arial" w:hAnsi="Arial"/>
                <w:b/>
                <w:sz w:val="17"/>
                <w:szCs w:val="17"/>
                <w:lang w:val="en-GB"/>
              </w:rPr>
              <w:t xml:space="preserve"> </w:t>
            </w:r>
            <w:r w:rsidRPr="004D1A4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Two </w:t>
            </w:r>
            <w:r w:rsidRPr="004D1A43">
              <w:rPr>
                <w:rFonts w:ascii="Times New Roman" w:hAnsi="Times New Roman"/>
                <w:sz w:val="17"/>
                <w:szCs w:val="17"/>
              </w:rPr>
              <w:t>lac forty five thousand only )</w:t>
            </w:r>
          </w:p>
        </w:tc>
        <w:tc>
          <w:tcPr>
            <w:tcW w:w="2430" w:type="dxa"/>
            <w:vMerge w:val="restart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  <w:lang w:val="en-GB"/>
              </w:rPr>
              <w:t>10 (ten</w:t>
            </w:r>
            <w:r w:rsidRPr="004D1A43">
              <w:rPr>
                <w:rFonts w:ascii="Times New Roman" w:hAnsi="Times New Roman"/>
                <w:sz w:val="17"/>
                <w:szCs w:val="17"/>
              </w:rPr>
              <w:t xml:space="preserve">) weeks from the date of signing of the contract </w:t>
            </w:r>
          </w:p>
        </w:tc>
      </w:tr>
      <w:tr w:rsidR="00A203D1" w:rsidRPr="004D1A43" w:rsidTr="00534193">
        <w:trPr>
          <w:trHeight w:val="207"/>
        </w:trPr>
        <w:tc>
          <w:tcPr>
            <w:tcW w:w="466" w:type="dxa"/>
            <w:vMerge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1" w:type="dxa"/>
            <w:vMerge/>
            <w:tcBorders>
              <w:bottom w:val="single" w:sz="4" w:space="0" w:color="auto"/>
            </w:tcBorders>
          </w:tcPr>
          <w:p w:rsidR="00A203D1" w:rsidRPr="004D1A43" w:rsidRDefault="00A203D1" w:rsidP="00534193">
            <w:pPr>
              <w:keepNext/>
              <w:tabs>
                <w:tab w:val="left" w:pos="0"/>
              </w:tabs>
              <w:spacing w:after="0" w:line="240" w:lineRule="auto"/>
              <w:outlineLvl w:val="5"/>
              <w:rPr>
                <w:rFonts w:ascii="Times New Roman" w:eastAsia="Arial Unicode MS" w:hAnsi="Times New Roman"/>
                <w:sz w:val="17"/>
                <w:szCs w:val="17"/>
              </w:rPr>
            </w:pPr>
          </w:p>
        </w:tc>
        <w:tc>
          <w:tcPr>
            <w:tcW w:w="2473" w:type="dxa"/>
            <w:vMerge/>
            <w:tcBorders>
              <w:bottom w:val="single" w:sz="4" w:space="0" w:color="auto"/>
            </w:tcBorders>
          </w:tcPr>
          <w:p w:rsidR="00A203D1" w:rsidRPr="004D1A43" w:rsidRDefault="00A203D1" w:rsidP="00534193">
            <w:pPr>
              <w:keepNext/>
              <w:tabs>
                <w:tab w:val="left" w:pos="0"/>
              </w:tabs>
              <w:spacing w:after="0" w:line="240" w:lineRule="auto"/>
              <w:outlineLvl w:val="5"/>
              <w:rPr>
                <w:rFonts w:ascii="Times New Roman" w:eastAsia="Arial Unicode MS" w:hAnsi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A203D1" w:rsidRPr="004D1A43" w:rsidRDefault="00A203D1" w:rsidP="00534193">
            <w:pPr>
              <w:keepNext/>
              <w:tabs>
                <w:tab w:val="left" w:pos="0"/>
              </w:tabs>
              <w:spacing w:after="0" w:line="240" w:lineRule="auto"/>
              <w:outlineLvl w:val="5"/>
              <w:rPr>
                <w:rFonts w:ascii="Times New Roman" w:eastAsia="Arial Unicode MS" w:hAnsi="Times New Roman"/>
                <w:sz w:val="17"/>
                <w:szCs w:val="17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A203D1" w:rsidRPr="004D1A43" w:rsidRDefault="00A203D1" w:rsidP="0053419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Arial Unicode MS" w:hAnsi="Times New Roman"/>
                <w:b/>
                <w:sz w:val="17"/>
                <w:szCs w:val="17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A203D1" w:rsidRPr="004D1A43" w:rsidRDefault="00A203D1" w:rsidP="00A203D1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4D1A43">
        <w:rPr>
          <w:rFonts w:ascii="Times New Roman" w:hAnsi="Times New Roman"/>
          <w:sz w:val="17"/>
          <w:szCs w:val="17"/>
        </w:rPr>
        <w:t>PROCURING ENTITY  DETAILS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  <w:gridCol w:w="2979"/>
        <w:gridCol w:w="7020"/>
      </w:tblGrid>
      <w:tr w:rsidR="00A203D1" w:rsidRPr="004D1A43" w:rsidTr="00534193">
        <w:tc>
          <w:tcPr>
            <w:tcW w:w="441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26.</w:t>
            </w:r>
          </w:p>
        </w:tc>
        <w:tc>
          <w:tcPr>
            <w:tcW w:w="2979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 xml:space="preserve">Name of official  Inviting tender  </w:t>
            </w:r>
          </w:p>
        </w:tc>
        <w:tc>
          <w:tcPr>
            <w:tcW w:w="7020" w:type="dxa"/>
          </w:tcPr>
          <w:p w:rsidR="00A203D1" w:rsidRPr="004D1A43" w:rsidRDefault="00A203D1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bCs/>
                <w:sz w:val="18"/>
                <w:szCs w:val="18"/>
                <w:lang w:eastAsia="zh-CN"/>
              </w:rPr>
            </w:pPr>
            <w:r w:rsidRPr="004D1A43">
              <w:rPr>
                <w:rFonts w:ascii="Times New Roman" w:hAnsi="Times New Roman" w:cs="Calibri"/>
                <w:bCs/>
                <w:sz w:val="18"/>
                <w:szCs w:val="18"/>
                <w:lang w:eastAsia="zh-CN"/>
              </w:rPr>
              <w:t xml:space="preserve"> Md. Ferdous Alam</w:t>
            </w:r>
          </w:p>
        </w:tc>
      </w:tr>
      <w:tr w:rsidR="00A203D1" w:rsidRPr="004D1A43" w:rsidTr="00534193">
        <w:tc>
          <w:tcPr>
            <w:tcW w:w="441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27.</w:t>
            </w:r>
          </w:p>
        </w:tc>
        <w:tc>
          <w:tcPr>
            <w:tcW w:w="2979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 xml:space="preserve">Designation of official Inviting tender  </w:t>
            </w:r>
          </w:p>
        </w:tc>
        <w:tc>
          <w:tcPr>
            <w:tcW w:w="7020" w:type="dxa"/>
          </w:tcPr>
          <w:p w:rsidR="00A203D1" w:rsidRPr="004D1A43" w:rsidRDefault="00A203D1" w:rsidP="00534193">
            <w:pPr>
              <w:keepNext/>
              <w:tabs>
                <w:tab w:val="left" w:pos="0"/>
              </w:tabs>
              <w:spacing w:after="0" w:line="240" w:lineRule="auto"/>
              <w:outlineLvl w:val="5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4D1A43">
              <w:rPr>
                <w:rFonts w:ascii="Times New Roman" w:eastAsia="Arial Unicode MS" w:hAnsi="Times New Roman"/>
                <w:sz w:val="17"/>
                <w:szCs w:val="17"/>
              </w:rPr>
              <w:t xml:space="preserve"> Director, (IEM) &amp; Line Director, (IEC)</w:t>
            </w:r>
          </w:p>
        </w:tc>
      </w:tr>
      <w:tr w:rsidR="00A203D1" w:rsidRPr="004D1A43" w:rsidTr="00534193">
        <w:tc>
          <w:tcPr>
            <w:tcW w:w="441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28.</w:t>
            </w:r>
          </w:p>
        </w:tc>
        <w:tc>
          <w:tcPr>
            <w:tcW w:w="2979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 xml:space="preserve"> Address of official inviting tender  </w:t>
            </w:r>
          </w:p>
        </w:tc>
        <w:tc>
          <w:tcPr>
            <w:tcW w:w="7020" w:type="dxa"/>
          </w:tcPr>
          <w:p w:rsidR="00A203D1" w:rsidRPr="004D1A43" w:rsidRDefault="00A203D1" w:rsidP="00534193">
            <w:pPr>
              <w:keepNext/>
              <w:tabs>
                <w:tab w:val="left" w:pos="0"/>
              </w:tabs>
              <w:spacing w:after="0" w:line="240" w:lineRule="auto"/>
              <w:outlineLvl w:val="5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4D1A43">
              <w:rPr>
                <w:rFonts w:ascii="Times New Roman" w:eastAsia="Arial Unicode MS" w:hAnsi="Times New Roman"/>
                <w:sz w:val="17"/>
                <w:szCs w:val="17"/>
              </w:rPr>
              <w:t xml:space="preserve">IEM Unit, Directorate </w:t>
            </w:r>
            <w:r w:rsidRPr="004D1A43">
              <w:rPr>
                <w:rFonts w:ascii="Times New Roman" w:eastAsia="Arial Unicode MS" w:hAnsi="Times New Roman"/>
                <w:sz w:val="17"/>
                <w:szCs w:val="17"/>
                <w:lang w:val="en-GB"/>
              </w:rPr>
              <w:t>General</w:t>
            </w:r>
            <w:r w:rsidRPr="004D1A43">
              <w:rPr>
                <w:rFonts w:ascii="Times New Roman" w:eastAsia="Arial Unicode MS" w:hAnsi="Times New Roman"/>
                <w:sz w:val="17"/>
                <w:szCs w:val="17"/>
              </w:rPr>
              <w:t xml:space="preserve"> of Family Planning, 6, Kawran Bazar, Dhaka</w:t>
            </w:r>
          </w:p>
        </w:tc>
      </w:tr>
      <w:tr w:rsidR="00A203D1" w:rsidRPr="004D1A43" w:rsidTr="00534193">
        <w:trPr>
          <w:trHeight w:val="197"/>
        </w:trPr>
        <w:tc>
          <w:tcPr>
            <w:tcW w:w="441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29</w:t>
            </w:r>
          </w:p>
        </w:tc>
        <w:tc>
          <w:tcPr>
            <w:tcW w:w="2979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 xml:space="preserve">Contact details of official inviting tender  </w:t>
            </w:r>
          </w:p>
        </w:tc>
        <w:tc>
          <w:tcPr>
            <w:tcW w:w="7020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Phone: 9146535,  Fax: 58151074</w:t>
            </w:r>
          </w:p>
        </w:tc>
      </w:tr>
      <w:tr w:rsidR="00A203D1" w:rsidRPr="004D1A43" w:rsidTr="00534193">
        <w:trPr>
          <w:trHeight w:val="197"/>
        </w:trPr>
        <w:tc>
          <w:tcPr>
            <w:tcW w:w="441" w:type="dxa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30.</w:t>
            </w:r>
          </w:p>
        </w:tc>
        <w:tc>
          <w:tcPr>
            <w:tcW w:w="9999" w:type="dxa"/>
            <w:gridSpan w:val="2"/>
          </w:tcPr>
          <w:p w:rsidR="00A203D1" w:rsidRPr="004D1A43" w:rsidRDefault="00A203D1" w:rsidP="005341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1A43">
              <w:rPr>
                <w:rFonts w:ascii="Times New Roman" w:hAnsi="Times New Roman"/>
                <w:b/>
                <w:sz w:val="20"/>
                <w:szCs w:val="20"/>
              </w:rPr>
              <w:t>The procuring entity reserves the right to accept or reject all tenders without showing any reason</w:t>
            </w:r>
          </w:p>
        </w:tc>
      </w:tr>
    </w:tbl>
    <w:p w:rsidR="00A203D1" w:rsidRPr="004D1A43" w:rsidRDefault="00A203D1" w:rsidP="00A203D1">
      <w:pPr>
        <w:keepNext/>
        <w:tabs>
          <w:tab w:val="left" w:pos="0"/>
        </w:tabs>
        <w:spacing w:after="0" w:line="240" w:lineRule="auto"/>
        <w:jc w:val="both"/>
        <w:outlineLvl w:val="6"/>
        <w:rPr>
          <w:rFonts w:ascii="Times New Roman" w:hAnsi="Times New Roman"/>
          <w:bCs/>
          <w:sz w:val="17"/>
          <w:szCs w:val="17"/>
          <w:lang w:val="en-GB"/>
        </w:rPr>
      </w:pPr>
      <w:r w:rsidRPr="004D1A43">
        <w:rPr>
          <w:rFonts w:ascii="Times New Roman" w:hAnsi="Times New Roman"/>
          <w:bCs/>
          <w:sz w:val="17"/>
          <w:szCs w:val="17"/>
          <w:lang w:val="en-GB"/>
        </w:rPr>
        <w:tab/>
        <w:t xml:space="preserve">                              </w:t>
      </w:r>
    </w:p>
    <w:p w:rsidR="00A203D1" w:rsidRPr="004D1A43" w:rsidRDefault="00A203D1" w:rsidP="00A203D1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A203D1" w:rsidRPr="004D1A43" w:rsidRDefault="00A203D1" w:rsidP="00A203D1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A203D1" w:rsidRPr="004D1A43" w:rsidRDefault="00A203D1" w:rsidP="00A203D1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A203D1" w:rsidRPr="004D1A43" w:rsidRDefault="00A203D1" w:rsidP="00A203D1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A203D1" w:rsidRPr="004D1A43" w:rsidRDefault="00A203D1" w:rsidP="00A203D1">
      <w:pPr>
        <w:autoSpaceDE w:val="0"/>
        <w:autoSpaceDN w:val="0"/>
        <w:adjustRightInd w:val="0"/>
        <w:spacing w:after="0" w:line="180" w:lineRule="exact"/>
        <w:ind w:left="5760"/>
        <w:jc w:val="center"/>
        <w:rPr>
          <w:rFonts w:ascii="Times New Roman" w:hAnsi="Times New Roman" w:cs="Calibri"/>
          <w:bCs/>
          <w:sz w:val="18"/>
          <w:szCs w:val="18"/>
          <w:lang w:eastAsia="zh-CN"/>
        </w:rPr>
      </w:pPr>
      <w:r w:rsidRPr="004D1A43">
        <w:rPr>
          <w:rFonts w:ascii="Times New Roman" w:hAnsi="Times New Roman" w:cs="Calibri"/>
          <w:bCs/>
          <w:sz w:val="18"/>
          <w:szCs w:val="18"/>
          <w:lang w:eastAsia="zh-CN"/>
        </w:rPr>
        <w:t>Md. Ferdous Alam</w:t>
      </w:r>
    </w:p>
    <w:p w:rsidR="00A203D1" w:rsidRPr="004D1A43" w:rsidRDefault="00A203D1" w:rsidP="00A203D1">
      <w:pPr>
        <w:autoSpaceDE w:val="0"/>
        <w:autoSpaceDN w:val="0"/>
        <w:adjustRightInd w:val="0"/>
        <w:spacing w:after="0" w:line="180" w:lineRule="exact"/>
        <w:ind w:left="5760"/>
        <w:jc w:val="center"/>
        <w:rPr>
          <w:rFonts w:ascii="Times New Roman" w:hAnsi="Times New Roman" w:cs="Calibri"/>
          <w:bCs/>
          <w:sz w:val="18"/>
          <w:szCs w:val="18"/>
          <w:lang w:eastAsia="zh-CN"/>
        </w:rPr>
      </w:pPr>
      <w:r w:rsidRPr="004D1A43">
        <w:rPr>
          <w:rFonts w:ascii="Times New Roman" w:hAnsi="Times New Roman" w:cs="Calibri"/>
          <w:bCs/>
          <w:sz w:val="18"/>
          <w:szCs w:val="18"/>
          <w:lang w:eastAsia="zh-CN"/>
        </w:rPr>
        <w:t xml:space="preserve">Joint Secretary </w:t>
      </w:r>
    </w:p>
    <w:p w:rsidR="00A203D1" w:rsidRPr="004D1A43" w:rsidRDefault="00A203D1" w:rsidP="00A203D1">
      <w:pPr>
        <w:keepNext/>
        <w:tabs>
          <w:tab w:val="left" w:pos="0"/>
        </w:tabs>
        <w:autoSpaceDE w:val="0"/>
        <w:autoSpaceDN w:val="0"/>
        <w:adjustRightInd w:val="0"/>
        <w:spacing w:after="0" w:line="180" w:lineRule="exact"/>
        <w:ind w:left="5760"/>
        <w:jc w:val="center"/>
        <w:rPr>
          <w:rFonts w:ascii="Times New Roman" w:hAnsi="Times New Roman" w:cs="Arial"/>
          <w:bCs/>
          <w:sz w:val="18"/>
          <w:szCs w:val="18"/>
          <w:lang w:eastAsia="zh-CN"/>
        </w:rPr>
      </w:pPr>
      <w:r w:rsidRPr="004D1A43">
        <w:rPr>
          <w:rFonts w:ascii="Times New Roman" w:hAnsi="Times New Roman"/>
          <w:bCs/>
          <w:sz w:val="18"/>
          <w:szCs w:val="18"/>
          <w:lang w:eastAsia="zh-CN"/>
        </w:rPr>
        <w:t>Director, IEM &amp; Line Director, IEC</w:t>
      </w:r>
    </w:p>
    <w:p w:rsidR="00A203D1" w:rsidRPr="004D1A43" w:rsidRDefault="00A203D1" w:rsidP="00A203D1">
      <w:pPr>
        <w:autoSpaceDE w:val="0"/>
        <w:autoSpaceDN w:val="0"/>
        <w:adjustRightInd w:val="0"/>
        <w:spacing w:after="0" w:line="180" w:lineRule="exact"/>
        <w:ind w:left="5760"/>
        <w:jc w:val="center"/>
        <w:rPr>
          <w:rFonts w:ascii="Times New Roman" w:hAnsi="Times New Roman" w:cs="Calibri"/>
          <w:bCs/>
          <w:sz w:val="18"/>
          <w:szCs w:val="18"/>
          <w:lang w:eastAsia="zh-CN"/>
        </w:rPr>
      </w:pPr>
      <w:r w:rsidRPr="004D1A43">
        <w:rPr>
          <w:rFonts w:ascii="Times New Roman" w:hAnsi="Times New Roman" w:cs="Calibri"/>
          <w:bCs/>
          <w:sz w:val="18"/>
          <w:szCs w:val="18"/>
          <w:lang w:eastAsia="zh-CN"/>
        </w:rPr>
        <w:t>Directorate General of Family Planning</w:t>
      </w:r>
    </w:p>
    <w:p w:rsidR="00A203D1" w:rsidRPr="004D1A43" w:rsidRDefault="00A203D1" w:rsidP="00A203D1">
      <w:pPr>
        <w:autoSpaceDE w:val="0"/>
        <w:autoSpaceDN w:val="0"/>
        <w:adjustRightInd w:val="0"/>
        <w:spacing w:after="0" w:line="180" w:lineRule="exact"/>
        <w:ind w:left="5760"/>
        <w:jc w:val="center"/>
        <w:rPr>
          <w:rFonts w:ascii="Times New Roman" w:hAnsi="Times New Roman" w:cs="Calibri"/>
          <w:bCs/>
          <w:sz w:val="18"/>
          <w:szCs w:val="18"/>
          <w:lang w:eastAsia="zh-CN"/>
        </w:rPr>
      </w:pPr>
      <w:r w:rsidRPr="004D1A43">
        <w:rPr>
          <w:rFonts w:ascii="Times New Roman" w:hAnsi="Times New Roman" w:cs="Calibri"/>
          <w:bCs/>
          <w:sz w:val="18"/>
          <w:szCs w:val="18"/>
          <w:lang w:eastAsia="zh-CN"/>
        </w:rPr>
        <w:t>6, Kawran Bazar, Dhaka-1215</w:t>
      </w:r>
    </w:p>
    <w:p w:rsidR="00A203D1" w:rsidRPr="004D1A43" w:rsidRDefault="00A203D1" w:rsidP="00A203D1">
      <w:pPr>
        <w:spacing w:after="0" w:line="240" w:lineRule="auto"/>
        <w:ind w:left="5760" w:firstLine="720"/>
        <w:jc w:val="center"/>
        <w:rPr>
          <w:rFonts w:ascii="Times New Roman" w:hAnsi="Times New Roman"/>
          <w:sz w:val="18"/>
          <w:szCs w:val="18"/>
        </w:rPr>
      </w:pPr>
    </w:p>
    <w:p w:rsidR="00A203D1" w:rsidRPr="004D1A43" w:rsidRDefault="00A203D1" w:rsidP="00A203D1">
      <w:pPr>
        <w:spacing w:after="0" w:line="240" w:lineRule="auto"/>
        <w:ind w:left="5760" w:firstLine="720"/>
        <w:jc w:val="center"/>
        <w:rPr>
          <w:rFonts w:ascii="Times New Roman" w:hAnsi="Times New Roman"/>
          <w:sz w:val="18"/>
          <w:szCs w:val="18"/>
        </w:rPr>
      </w:pPr>
    </w:p>
    <w:p w:rsidR="001D57BC" w:rsidRPr="00A203D1" w:rsidRDefault="001D57BC" w:rsidP="00A203D1">
      <w:bookmarkStart w:id="0" w:name="_GoBack"/>
      <w:bookmarkEnd w:id="0"/>
    </w:p>
    <w:sectPr w:rsidR="001D57BC" w:rsidRPr="00A203D1" w:rsidSect="00AA77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334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20D45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A00C2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D7BDE"/>
    <w:multiLevelType w:val="hybridMultilevel"/>
    <w:tmpl w:val="491886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1E35C4">
      <w:start w:val="9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016A8E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32766"/>
    <w:multiLevelType w:val="hybridMultilevel"/>
    <w:tmpl w:val="D8967B90"/>
    <w:lvl w:ilvl="0" w:tplc="05085C0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81DCF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91EFF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87298"/>
    <w:multiLevelType w:val="hybridMultilevel"/>
    <w:tmpl w:val="491886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1E35C4">
      <w:start w:val="9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2CF0316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932B0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A1913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AA"/>
    <w:rsid w:val="00030E43"/>
    <w:rsid w:val="00100930"/>
    <w:rsid w:val="0016478A"/>
    <w:rsid w:val="001D57BC"/>
    <w:rsid w:val="00237230"/>
    <w:rsid w:val="002448A9"/>
    <w:rsid w:val="00252E43"/>
    <w:rsid w:val="00283367"/>
    <w:rsid w:val="002A1FBD"/>
    <w:rsid w:val="0030269C"/>
    <w:rsid w:val="00307595"/>
    <w:rsid w:val="0035329B"/>
    <w:rsid w:val="00382C63"/>
    <w:rsid w:val="00390CA6"/>
    <w:rsid w:val="003C1130"/>
    <w:rsid w:val="003D51A6"/>
    <w:rsid w:val="0043565E"/>
    <w:rsid w:val="004866FB"/>
    <w:rsid w:val="004D1A43"/>
    <w:rsid w:val="0052593D"/>
    <w:rsid w:val="00542291"/>
    <w:rsid w:val="005670A1"/>
    <w:rsid w:val="005A33AA"/>
    <w:rsid w:val="005A59C0"/>
    <w:rsid w:val="005F77DE"/>
    <w:rsid w:val="00645D03"/>
    <w:rsid w:val="006870CF"/>
    <w:rsid w:val="006A5D5B"/>
    <w:rsid w:val="006E397E"/>
    <w:rsid w:val="00732FED"/>
    <w:rsid w:val="007A125D"/>
    <w:rsid w:val="007F295E"/>
    <w:rsid w:val="00831A55"/>
    <w:rsid w:val="00840736"/>
    <w:rsid w:val="008506FE"/>
    <w:rsid w:val="00851C0A"/>
    <w:rsid w:val="00854FB1"/>
    <w:rsid w:val="008706B4"/>
    <w:rsid w:val="008718E9"/>
    <w:rsid w:val="008921B6"/>
    <w:rsid w:val="008E5FCD"/>
    <w:rsid w:val="0091715F"/>
    <w:rsid w:val="00955FE2"/>
    <w:rsid w:val="0095643B"/>
    <w:rsid w:val="0099395F"/>
    <w:rsid w:val="00994A43"/>
    <w:rsid w:val="00A203D1"/>
    <w:rsid w:val="00A453BB"/>
    <w:rsid w:val="00AA77B6"/>
    <w:rsid w:val="00AD7EB4"/>
    <w:rsid w:val="00B25A48"/>
    <w:rsid w:val="00BC63C4"/>
    <w:rsid w:val="00BF7320"/>
    <w:rsid w:val="00C307A4"/>
    <w:rsid w:val="00C44645"/>
    <w:rsid w:val="00C72300"/>
    <w:rsid w:val="00C73C59"/>
    <w:rsid w:val="00CF4625"/>
    <w:rsid w:val="00D05463"/>
    <w:rsid w:val="00D55488"/>
    <w:rsid w:val="00DC6528"/>
    <w:rsid w:val="00DD7A59"/>
    <w:rsid w:val="00DE1845"/>
    <w:rsid w:val="00E13B86"/>
    <w:rsid w:val="00E3548B"/>
    <w:rsid w:val="00E4051A"/>
    <w:rsid w:val="00ED25C6"/>
    <w:rsid w:val="00EE4BFF"/>
    <w:rsid w:val="00F05AB6"/>
    <w:rsid w:val="00F1446A"/>
    <w:rsid w:val="00F90DE4"/>
    <w:rsid w:val="00F976C9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E78E8"/>
  <w15:docId w15:val="{A43BD8AF-741B-4A6E-A448-BF4411B7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C113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VHeader">
    <w:name w:val="Section V. Header"/>
    <w:basedOn w:val="Normal"/>
    <w:rsid w:val="001D57BC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4866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C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31A5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31A5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Anayet</cp:lastModifiedBy>
  <cp:revision>2</cp:revision>
  <cp:lastPrinted>2016-09-19T11:42:00Z</cp:lastPrinted>
  <dcterms:created xsi:type="dcterms:W3CDTF">2016-09-29T06:49:00Z</dcterms:created>
  <dcterms:modified xsi:type="dcterms:W3CDTF">2016-09-29T06:49:00Z</dcterms:modified>
</cp:coreProperties>
</file>